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878"/>
        <w:tblW w:w="0" w:type="auto"/>
        <w:tblLook w:val="04A0" w:firstRow="1" w:lastRow="0" w:firstColumn="1" w:lastColumn="0" w:noHBand="0" w:noVBand="1"/>
      </w:tblPr>
      <w:tblGrid>
        <w:gridCol w:w="976"/>
        <w:gridCol w:w="1124"/>
        <w:gridCol w:w="1378"/>
        <w:gridCol w:w="1312"/>
        <w:gridCol w:w="1860"/>
        <w:gridCol w:w="1640"/>
        <w:gridCol w:w="940"/>
        <w:gridCol w:w="982"/>
        <w:gridCol w:w="1236"/>
        <w:gridCol w:w="1431"/>
        <w:gridCol w:w="1297"/>
      </w:tblGrid>
      <w:tr w:rsidR="00666180" w:rsidRPr="00B70389" w14:paraId="7B64FD7C" w14:textId="77777777" w:rsidTr="00017CD0">
        <w:tc>
          <w:tcPr>
            <w:tcW w:w="976" w:type="dxa"/>
          </w:tcPr>
          <w:p w14:paraId="736652D3" w14:textId="77777777" w:rsidR="00666180" w:rsidRPr="00B70389" w:rsidRDefault="00666180" w:rsidP="00017CD0">
            <w:pPr>
              <w:rPr>
                <w:rFonts w:ascii="Geneva" w:hAnsi="Geneva"/>
                <w:b/>
                <w:sz w:val="28"/>
                <w:szCs w:val="28"/>
              </w:rPr>
            </w:pPr>
            <w:r w:rsidRPr="00B70389">
              <w:rPr>
                <w:rFonts w:ascii="Geneva" w:hAnsi="Geneva"/>
                <w:b/>
                <w:sz w:val="28"/>
                <w:szCs w:val="28"/>
              </w:rPr>
              <w:t>Mitjà</w:t>
            </w:r>
          </w:p>
        </w:tc>
        <w:tc>
          <w:tcPr>
            <w:tcW w:w="5674" w:type="dxa"/>
            <w:gridSpan w:val="4"/>
          </w:tcPr>
          <w:p w14:paraId="37845AB2" w14:textId="77777777" w:rsidR="00666180" w:rsidRPr="00B70389" w:rsidRDefault="00666180" w:rsidP="00017CD0">
            <w:pPr>
              <w:rPr>
                <w:rFonts w:ascii="Geneva" w:hAnsi="Geneva"/>
                <w:b/>
                <w:sz w:val="28"/>
                <w:szCs w:val="28"/>
              </w:rPr>
            </w:pPr>
            <w:r w:rsidRPr="00B70389">
              <w:rPr>
                <w:rFonts w:ascii="Geneva" w:hAnsi="Geneva"/>
                <w:b/>
                <w:sz w:val="28"/>
                <w:szCs w:val="28"/>
              </w:rPr>
              <w:t>Codi/Llenguatge</w:t>
            </w:r>
          </w:p>
        </w:tc>
        <w:tc>
          <w:tcPr>
            <w:tcW w:w="3562" w:type="dxa"/>
            <w:gridSpan w:val="3"/>
          </w:tcPr>
          <w:p w14:paraId="6B9823D2" w14:textId="77777777" w:rsidR="00666180" w:rsidRPr="00B70389" w:rsidRDefault="00666180" w:rsidP="00017CD0">
            <w:pPr>
              <w:rPr>
                <w:rFonts w:ascii="Geneva" w:hAnsi="Geneva"/>
                <w:b/>
                <w:sz w:val="28"/>
                <w:szCs w:val="28"/>
              </w:rPr>
            </w:pPr>
            <w:r w:rsidRPr="00B70389">
              <w:rPr>
                <w:rFonts w:ascii="Geneva" w:hAnsi="Geneva"/>
                <w:b/>
                <w:sz w:val="28"/>
                <w:szCs w:val="28"/>
              </w:rPr>
              <w:t>Ús</w:t>
            </w:r>
          </w:p>
        </w:tc>
        <w:tc>
          <w:tcPr>
            <w:tcW w:w="3964" w:type="dxa"/>
            <w:gridSpan w:val="3"/>
          </w:tcPr>
          <w:p w14:paraId="46A3223B" w14:textId="77777777" w:rsidR="00666180" w:rsidRDefault="00666180" w:rsidP="00017CD0">
            <w:pPr>
              <w:rPr>
                <w:rFonts w:ascii="Geneva" w:hAnsi="Geneva"/>
                <w:b/>
                <w:sz w:val="28"/>
                <w:szCs w:val="28"/>
              </w:rPr>
            </w:pPr>
            <w:r>
              <w:rPr>
                <w:rFonts w:ascii="Geneva" w:hAnsi="Geneva"/>
                <w:b/>
                <w:sz w:val="28"/>
                <w:szCs w:val="28"/>
              </w:rPr>
              <w:t>Funció</w:t>
            </w:r>
          </w:p>
        </w:tc>
      </w:tr>
      <w:tr w:rsidR="00B70389" w:rsidRPr="00B70389" w14:paraId="05383EDF" w14:textId="77777777" w:rsidTr="00017CD0">
        <w:tc>
          <w:tcPr>
            <w:tcW w:w="976" w:type="dxa"/>
          </w:tcPr>
          <w:p w14:paraId="6C5D65E5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124" w:type="dxa"/>
          </w:tcPr>
          <w:p w14:paraId="561AF91A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 w:rsidRPr="00B70389">
              <w:rPr>
                <w:rFonts w:ascii="Geneva" w:hAnsi="Geneva"/>
                <w:sz w:val="32"/>
                <w:szCs w:val="32"/>
              </w:rPr>
              <w:t>Visual</w:t>
            </w:r>
          </w:p>
        </w:tc>
        <w:tc>
          <w:tcPr>
            <w:tcW w:w="1378" w:type="dxa"/>
          </w:tcPr>
          <w:p w14:paraId="63D33E79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proofErr w:type="spellStart"/>
            <w:r>
              <w:rPr>
                <w:rFonts w:ascii="Geneva" w:hAnsi="Geneva"/>
                <w:sz w:val="32"/>
                <w:szCs w:val="32"/>
              </w:rPr>
              <w:t>À</w:t>
            </w:r>
            <w:r w:rsidRPr="00B70389">
              <w:rPr>
                <w:rFonts w:ascii="Geneva" w:hAnsi="Geneva"/>
                <w:sz w:val="32"/>
                <w:szCs w:val="32"/>
              </w:rPr>
              <w:t>Visual</w:t>
            </w:r>
            <w:proofErr w:type="spellEnd"/>
          </w:p>
        </w:tc>
        <w:tc>
          <w:tcPr>
            <w:tcW w:w="1312" w:type="dxa"/>
          </w:tcPr>
          <w:p w14:paraId="3A10949B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 w:rsidRPr="00B70389">
              <w:rPr>
                <w:rFonts w:ascii="Geneva" w:hAnsi="Geneva"/>
                <w:sz w:val="32"/>
                <w:szCs w:val="32"/>
              </w:rPr>
              <w:t>Auditiu</w:t>
            </w:r>
          </w:p>
        </w:tc>
        <w:tc>
          <w:tcPr>
            <w:tcW w:w="1860" w:type="dxa"/>
          </w:tcPr>
          <w:p w14:paraId="2921C052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 w:rsidRPr="00B70389">
              <w:rPr>
                <w:rFonts w:ascii="Geneva" w:hAnsi="Geneva"/>
                <w:sz w:val="32"/>
                <w:szCs w:val="32"/>
              </w:rPr>
              <w:t>Multimèdia</w:t>
            </w:r>
          </w:p>
        </w:tc>
        <w:tc>
          <w:tcPr>
            <w:tcW w:w="1640" w:type="dxa"/>
          </w:tcPr>
          <w:p w14:paraId="0EDBE49B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 w:rsidRPr="00B70389">
              <w:rPr>
                <w:rFonts w:ascii="Geneva" w:hAnsi="Geneva"/>
                <w:sz w:val="32"/>
                <w:szCs w:val="32"/>
              </w:rPr>
              <w:t>Individual</w:t>
            </w:r>
          </w:p>
        </w:tc>
        <w:tc>
          <w:tcPr>
            <w:tcW w:w="940" w:type="dxa"/>
          </w:tcPr>
          <w:p w14:paraId="24DDC77B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 w:rsidRPr="00B70389">
              <w:rPr>
                <w:rFonts w:ascii="Geneva" w:hAnsi="Geneva"/>
                <w:sz w:val="32"/>
                <w:szCs w:val="32"/>
              </w:rPr>
              <w:t>Grup</w:t>
            </w:r>
          </w:p>
        </w:tc>
        <w:tc>
          <w:tcPr>
            <w:tcW w:w="982" w:type="dxa"/>
          </w:tcPr>
          <w:p w14:paraId="6B3A83DC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proofErr w:type="spellStart"/>
            <w:r w:rsidRPr="00B70389">
              <w:rPr>
                <w:rFonts w:ascii="Geneva" w:hAnsi="Geneva"/>
                <w:sz w:val="32"/>
                <w:szCs w:val="32"/>
              </w:rPr>
              <w:t>Col·l</w:t>
            </w:r>
            <w:proofErr w:type="spellEnd"/>
          </w:p>
        </w:tc>
        <w:tc>
          <w:tcPr>
            <w:tcW w:w="1236" w:type="dxa"/>
          </w:tcPr>
          <w:p w14:paraId="3EE18862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>
              <w:rPr>
                <w:rFonts w:ascii="Geneva" w:hAnsi="Geneva"/>
                <w:sz w:val="32"/>
                <w:szCs w:val="32"/>
              </w:rPr>
              <w:t>Ajuda</w:t>
            </w:r>
          </w:p>
        </w:tc>
        <w:tc>
          <w:tcPr>
            <w:tcW w:w="1431" w:type="dxa"/>
          </w:tcPr>
          <w:p w14:paraId="6D39DC02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>
              <w:rPr>
                <w:rFonts w:ascii="Geneva" w:hAnsi="Geneva"/>
                <w:sz w:val="32"/>
                <w:szCs w:val="32"/>
              </w:rPr>
              <w:t>Sistema</w:t>
            </w:r>
          </w:p>
        </w:tc>
        <w:tc>
          <w:tcPr>
            <w:tcW w:w="1297" w:type="dxa"/>
          </w:tcPr>
          <w:p w14:paraId="5FBA32B5" w14:textId="77777777" w:rsid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  <w:r>
              <w:rPr>
                <w:rFonts w:ascii="Geneva" w:hAnsi="Geneva"/>
                <w:sz w:val="32"/>
                <w:szCs w:val="32"/>
              </w:rPr>
              <w:t>Eina</w:t>
            </w:r>
          </w:p>
        </w:tc>
      </w:tr>
      <w:tr w:rsidR="00B70389" w:rsidRPr="00B70389" w14:paraId="1E20ECCC" w14:textId="77777777" w:rsidTr="00017CD0">
        <w:tc>
          <w:tcPr>
            <w:tcW w:w="976" w:type="dxa"/>
          </w:tcPr>
          <w:p w14:paraId="59D0A0D1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124" w:type="dxa"/>
          </w:tcPr>
          <w:p w14:paraId="33B6476C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78" w:type="dxa"/>
          </w:tcPr>
          <w:p w14:paraId="72DEB760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52DC01B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272FAABF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6AB61A2E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40" w:type="dxa"/>
          </w:tcPr>
          <w:p w14:paraId="67174AC6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82" w:type="dxa"/>
          </w:tcPr>
          <w:p w14:paraId="039C75A2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36" w:type="dxa"/>
          </w:tcPr>
          <w:p w14:paraId="24598A51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431" w:type="dxa"/>
          </w:tcPr>
          <w:p w14:paraId="1A1BFD53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97" w:type="dxa"/>
          </w:tcPr>
          <w:p w14:paraId="3ED21FF6" w14:textId="77777777" w:rsidR="00B70389" w:rsidRPr="00B70389" w:rsidRDefault="00B7038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</w:tr>
      <w:tr w:rsidR="00AA2369" w:rsidRPr="00B70389" w14:paraId="035927E7" w14:textId="77777777" w:rsidTr="00017CD0">
        <w:tc>
          <w:tcPr>
            <w:tcW w:w="976" w:type="dxa"/>
          </w:tcPr>
          <w:p w14:paraId="1EE9A569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124" w:type="dxa"/>
          </w:tcPr>
          <w:p w14:paraId="047B5EC0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BEEA8AC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DC97572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14AB81A4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2992149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40" w:type="dxa"/>
          </w:tcPr>
          <w:p w14:paraId="179EA38C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82" w:type="dxa"/>
          </w:tcPr>
          <w:p w14:paraId="3BF4E3E9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36" w:type="dxa"/>
          </w:tcPr>
          <w:p w14:paraId="3CD8485F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431" w:type="dxa"/>
          </w:tcPr>
          <w:p w14:paraId="505D3F79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97" w:type="dxa"/>
          </w:tcPr>
          <w:p w14:paraId="2458F26E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</w:tr>
      <w:tr w:rsidR="00AA2369" w:rsidRPr="00B70389" w14:paraId="652F8BC7" w14:textId="77777777" w:rsidTr="00017CD0">
        <w:tc>
          <w:tcPr>
            <w:tcW w:w="976" w:type="dxa"/>
          </w:tcPr>
          <w:p w14:paraId="4D90FD75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124" w:type="dxa"/>
          </w:tcPr>
          <w:p w14:paraId="4E585036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78" w:type="dxa"/>
          </w:tcPr>
          <w:p w14:paraId="2D0A183C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7508FDC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68ABD17F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2290E89A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40" w:type="dxa"/>
          </w:tcPr>
          <w:p w14:paraId="2C383244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82" w:type="dxa"/>
          </w:tcPr>
          <w:p w14:paraId="02ED17C6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CB5BBD4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431" w:type="dxa"/>
          </w:tcPr>
          <w:p w14:paraId="42F39700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97" w:type="dxa"/>
          </w:tcPr>
          <w:p w14:paraId="15F4A375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</w:tr>
      <w:tr w:rsidR="00AA2369" w:rsidRPr="00B70389" w14:paraId="7459F707" w14:textId="77777777" w:rsidTr="00017CD0">
        <w:tc>
          <w:tcPr>
            <w:tcW w:w="976" w:type="dxa"/>
          </w:tcPr>
          <w:p w14:paraId="4CC0A643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124" w:type="dxa"/>
          </w:tcPr>
          <w:p w14:paraId="15B73627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78" w:type="dxa"/>
          </w:tcPr>
          <w:p w14:paraId="30A53988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D9CD532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14ABC140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C215ED0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40" w:type="dxa"/>
          </w:tcPr>
          <w:p w14:paraId="473F0BA2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982" w:type="dxa"/>
          </w:tcPr>
          <w:p w14:paraId="58AE16EC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36" w:type="dxa"/>
          </w:tcPr>
          <w:p w14:paraId="29B24A1B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431" w:type="dxa"/>
          </w:tcPr>
          <w:p w14:paraId="37D1B6A4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  <w:tc>
          <w:tcPr>
            <w:tcW w:w="1297" w:type="dxa"/>
          </w:tcPr>
          <w:p w14:paraId="03587A56" w14:textId="77777777" w:rsidR="00AA2369" w:rsidRPr="00B70389" w:rsidRDefault="00AA2369" w:rsidP="00017CD0">
            <w:pPr>
              <w:rPr>
                <w:rFonts w:ascii="Geneva" w:hAnsi="Geneva"/>
                <w:sz w:val="32"/>
                <w:szCs w:val="32"/>
              </w:rPr>
            </w:pPr>
          </w:p>
        </w:tc>
      </w:tr>
    </w:tbl>
    <w:p w14:paraId="70290C13" w14:textId="77777777" w:rsidR="00014BFC" w:rsidRDefault="00014BFC"/>
    <w:p w14:paraId="71C1170E" w14:textId="6E27723E" w:rsidR="00B70389" w:rsidRPr="00017CD0" w:rsidRDefault="00AA2369">
      <w:pPr>
        <w:rPr>
          <w:b/>
          <w:color w:val="365F91" w:themeColor="accent1" w:themeShade="BF"/>
          <w:sz w:val="28"/>
          <w:szCs w:val="28"/>
        </w:rPr>
      </w:pPr>
      <w:bookmarkStart w:id="0" w:name="_GoBack"/>
      <w:r>
        <w:rPr>
          <w:b/>
          <w:color w:val="365F91" w:themeColor="accent1" w:themeShade="BF"/>
          <w:sz w:val="28"/>
          <w:szCs w:val="28"/>
        </w:rPr>
        <w:t xml:space="preserve">Activitat. Classificar els </w:t>
      </w:r>
      <w:r w:rsidR="00017CD0" w:rsidRPr="00017CD0">
        <w:rPr>
          <w:b/>
          <w:color w:val="365F91" w:themeColor="accent1" w:themeShade="BF"/>
          <w:sz w:val="28"/>
          <w:szCs w:val="28"/>
        </w:rPr>
        <w:t>mitjans segons els següents criteris</w:t>
      </w:r>
    </w:p>
    <w:p w14:paraId="179E727E" w14:textId="77777777" w:rsidR="00B70389" w:rsidRDefault="00B70389"/>
    <w:p w14:paraId="349B0FBC" w14:textId="77777777" w:rsidR="00B70389" w:rsidRDefault="00B70389"/>
    <w:p w14:paraId="3BB76F79" w14:textId="77777777" w:rsidR="00B70389" w:rsidRDefault="00B70389"/>
    <w:p w14:paraId="073C3613" w14:textId="77777777" w:rsidR="00B70389" w:rsidRDefault="00B70389"/>
    <w:p w14:paraId="1210075D" w14:textId="77777777" w:rsidR="00AA2369" w:rsidRDefault="00AA2369"/>
    <w:p w14:paraId="771FCA5A" w14:textId="1A5680CE" w:rsidR="00AA2369" w:rsidRDefault="00AA2369"/>
    <w:p w14:paraId="4F4D93AF" w14:textId="4A6F07FE" w:rsidR="00AA2369" w:rsidRPr="00AA2369" w:rsidRDefault="00AA2369" w:rsidP="00AA2369">
      <w:pPr>
        <w:rPr>
          <w:b/>
          <w:color w:val="365F91" w:themeColor="accent1" w:themeShade="BF"/>
          <w:sz w:val="28"/>
          <w:szCs w:val="28"/>
        </w:rPr>
      </w:pPr>
      <w:r w:rsidRPr="00AA2369">
        <w:rPr>
          <w:b/>
          <w:color w:val="365F91" w:themeColor="accent1" w:themeShade="BF"/>
          <w:sz w:val="28"/>
          <w:szCs w:val="28"/>
        </w:rPr>
        <w:t>Activitat.  Descriure les possibilitats didàctiques d’un mitjà o tipologia d’</w:t>
      </w:r>
      <w:r>
        <w:rPr>
          <w:b/>
          <w:color w:val="365F91" w:themeColor="accent1" w:themeShade="BF"/>
          <w:sz w:val="28"/>
          <w:szCs w:val="28"/>
        </w:rPr>
        <w:t xml:space="preserve">acord a les seves qualitats (llenguatge, usos, grau d’abstracció, interactivitat, sincronia, agrupament, facilitat d´ús, activitats possibles...). </w:t>
      </w:r>
    </w:p>
    <w:bookmarkEnd w:id="0"/>
    <w:p w14:paraId="0C12D9E0" w14:textId="77777777" w:rsidR="00AA2369" w:rsidRPr="00AA2369" w:rsidRDefault="00AA2369" w:rsidP="00AA2369">
      <w:pPr>
        <w:rPr>
          <w:b/>
          <w:color w:val="365F91" w:themeColor="accent1" w:themeShade="BF"/>
          <w:sz w:val="28"/>
          <w:szCs w:val="28"/>
        </w:rPr>
      </w:pPr>
    </w:p>
    <w:p w14:paraId="7E08C174" w14:textId="77777777" w:rsidR="00AA2369" w:rsidRDefault="00AA2369"/>
    <w:p w14:paraId="30F27202" w14:textId="77777777" w:rsidR="00AA2369" w:rsidRDefault="00AA2369"/>
    <w:p w14:paraId="600C7BBC" w14:textId="77777777" w:rsidR="00AA2369" w:rsidRDefault="00AA2369"/>
    <w:sectPr w:rsidR="00AA2369" w:rsidSect="00B70389">
      <w:pgSz w:w="16840" w:h="11901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E43"/>
    <w:multiLevelType w:val="hybridMultilevel"/>
    <w:tmpl w:val="8C0ADF56"/>
    <w:lvl w:ilvl="0" w:tplc="FBC0A4B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8"/>
    <w:rsid w:val="00014BFC"/>
    <w:rsid w:val="00017CD0"/>
    <w:rsid w:val="004321F8"/>
    <w:rsid w:val="00666180"/>
    <w:rsid w:val="00AA2369"/>
    <w:rsid w:val="00B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CA8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390</Characters>
  <Application>Microsoft Macintosh Word</Application>
  <DocSecurity>0</DocSecurity>
  <Lines>3</Lines>
  <Paragraphs>1</Paragraphs>
  <ScaleCrop>false</ScaleCrop>
  <Company>uib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 perez</dc:creator>
  <cp:keywords/>
  <dc:description/>
  <cp:lastModifiedBy>fina perez</cp:lastModifiedBy>
  <cp:revision>3</cp:revision>
  <dcterms:created xsi:type="dcterms:W3CDTF">2012-11-05T09:34:00Z</dcterms:created>
  <dcterms:modified xsi:type="dcterms:W3CDTF">2012-11-05T10:08:00Z</dcterms:modified>
</cp:coreProperties>
</file>